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026" w:rsidRPr="00710026" w:rsidRDefault="00710026" w:rsidP="00710026">
      <w:pPr>
        <w:ind w:firstLine="708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10026">
        <w:rPr>
          <w:rFonts w:ascii="Times New Roman" w:hAnsi="Times New Roman" w:cs="Times New Roman"/>
          <w:b/>
          <w:sz w:val="48"/>
          <w:szCs w:val="48"/>
        </w:rPr>
        <w:t>ПАМЯТКА</w:t>
      </w:r>
    </w:p>
    <w:p w:rsidR="00BD7E56" w:rsidRPr="00BB7A9A" w:rsidRDefault="00BD7E56" w:rsidP="005D698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A9A">
        <w:rPr>
          <w:rFonts w:ascii="Times New Roman" w:eastAsia="Calibri" w:hAnsi="Times New Roman" w:cs="Times New Roman"/>
          <w:sz w:val="28"/>
          <w:szCs w:val="28"/>
        </w:rPr>
        <w:t xml:space="preserve">Муниципальный земельный контроль на территории </w:t>
      </w:r>
      <w:proofErr w:type="spellStart"/>
      <w:r w:rsidR="005D698C">
        <w:rPr>
          <w:rFonts w:ascii="Times New Roman" w:eastAsia="Calibri" w:hAnsi="Times New Roman" w:cs="Times New Roman"/>
          <w:sz w:val="28"/>
          <w:szCs w:val="28"/>
        </w:rPr>
        <w:t>Демянского</w:t>
      </w:r>
      <w:proofErr w:type="spellEnd"/>
      <w:r w:rsidRPr="00BB7A9A">
        <w:rPr>
          <w:rFonts w:ascii="Times New Roman" w:eastAsia="Calibri" w:hAnsi="Times New Roman" w:cs="Times New Roman"/>
          <w:sz w:val="28"/>
          <w:szCs w:val="28"/>
        </w:rPr>
        <w:t xml:space="preserve"> муниципального </w:t>
      </w:r>
      <w:r w:rsidR="005D698C">
        <w:rPr>
          <w:rFonts w:ascii="Times New Roman" w:eastAsia="Calibri" w:hAnsi="Times New Roman" w:cs="Times New Roman"/>
          <w:sz w:val="28"/>
          <w:szCs w:val="28"/>
        </w:rPr>
        <w:t xml:space="preserve">района осуществляет управление муниципальным имуществом (далее </w:t>
      </w:r>
      <w:r w:rsidRPr="00BB7A9A">
        <w:rPr>
          <w:rFonts w:ascii="Times New Roman" w:eastAsia="Calibri" w:hAnsi="Times New Roman" w:cs="Times New Roman"/>
          <w:sz w:val="28"/>
          <w:szCs w:val="28"/>
        </w:rPr>
        <w:t xml:space="preserve">УМИ). </w:t>
      </w:r>
    </w:p>
    <w:p w:rsidR="006622AB" w:rsidRPr="00710026" w:rsidRDefault="006622AB" w:rsidP="005D69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0026">
        <w:rPr>
          <w:rFonts w:ascii="Times New Roman" w:hAnsi="Times New Roman" w:cs="Times New Roman"/>
          <w:sz w:val="28"/>
          <w:szCs w:val="28"/>
        </w:rPr>
        <w:t xml:space="preserve">Объектами муниципального земельного контроля являются земельные участки, находящиеся в собственности (государственной, муниципальной, частной), аренде, субаренде, безвозмездном пользовании и постоянном (бессрочном) пользовании. </w:t>
      </w:r>
      <w:proofErr w:type="gramEnd"/>
    </w:p>
    <w:p w:rsidR="006622AB" w:rsidRPr="00710026" w:rsidRDefault="00A978D5" w:rsidP="005D698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026">
        <w:rPr>
          <w:rFonts w:ascii="Times New Roman" w:hAnsi="Times New Roman" w:cs="Times New Roman"/>
          <w:b/>
          <w:sz w:val="28"/>
          <w:szCs w:val="28"/>
        </w:rPr>
        <w:t>Н</w:t>
      </w:r>
      <w:r w:rsidR="006622AB" w:rsidRPr="00710026">
        <w:rPr>
          <w:rFonts w:ascii="Times New Roman" w:hAnsi="Times New Roman" w:cs="Times New Roman"/>
          <w:b/>
          <w:sz w:val="28"/>
          <w:szCs w:val="28"/>
        </w:rPr>
        <w:t xml:space="preserve">аиболее часто встречающимися нарушениями обязательных требований земельного законодательства являются: </w:t>
      </w:r>
    </w:p>
    <w:p w:rsidR="006622AB" w:rsidRPr="006622AB" w:rsidRDefault="006622AB" w:rsidP="005D69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2AB">
        <w:rPr>
          <w:rFonts w:ascii="Times New Roman" w:hAnsi="Times New Roman" w:cs="Times New Roman"/>
          <w:sz w:val="28"/>
          <w:szCs w:val="28"/>
        </w:rPr>
        <w:t xml:space="preserve">- самовольное занятие земельного участка (статья 7.1 КоАП РФ); </w:t>
      </w:r>
    </w:p>
    <w:p w:rsidR="00B61E22" w:rsidRDefault="006622AB" w:rsidP="005D69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2AB">
        <w:rPr>
          <w:rFonts w:ascii="Times New Roman" w:hAnsi="Times New Roman" w:cs="Times New Roman"/>
          <w:sz w:val="28"/>
          <w:szCs w:val="28"/>
        </w:rPr>
        <w:t>- использование земельного участка не по целевому назначению в соответствии с его принадлежностью к той или иной категории земель и (или) разрешенным использовани</w:t>
      </w:r>
      <w:r w:rsidR="00B61E22">
        <w:rPr>
          <w:rFonts w:ascii="Times New Roman" w:hAnsi="Times New Roman" w:cs="Times New Roman"/>
          <w:sz w:val="28"/>
          <w:szCs w:val="28"/>
        </w:rPr>
        <w:t>ем (часть 1 статьи 8.8 КоАП РФ);</w:t>
      </w:r>
    </w:p>
    <w:p w:rsidR="006622AB" w:rsidRPr="00B61E22" w:rsidRDefault="00B61E22" w:rsidP="00B61E2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22AB" w:rsidRPr="006622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евыполнение установленных требований и обязательных мероприятий по улучшению, защите земель и охране почв от ветровой, водной эрозии и предотвращению других процессов и иного негативного воздействия на окружающую среду, ухудшающи</w:t>
      </w:r>
      <w:r>
        <w:rPr>
          <w:rFonts w:ascii="Times New Roman" w:hAnsi="Times New Roman" w:cs="Times New Roman"/>
          <w:sz w:val="28"/>
          <w:szCs w:val="28"/>
        </w:rPr>
        <w:t xml:space="preserve">х качественное состояние земель </w:t>
      </w:r>
      <w:r w:rsidRPr="00B61E22">
        <w:rPr>
          <w:rFonts w:ascii="Times New Roman" w:hAnsi="Times New Roman" w:cs="Times New Roman"/>
          <w:sz w:val="28"/>
          <w:szCs w:val="28"/>
        </w:rPr>
        <w:t xml:space="preserve">(часть </w:t>
      </w:r>
      <w:r w:rsidRPr="00B61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статьи</w:t>
      </w:r>
      <w:r w:rsidRPr="00B61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8.7 </w:t>
      </w:r>
      <w:r w:rsidRPr="00B61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КоАП РФ).</w:t>
      </w:r>
    </w:p>
    <w:p w:rsidR="006622AB" w:rsidRPr="00710026" w:rsidRDefault="006622AB" w:rsidP="005D698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026">
        <w:rPr>
          <w:rFonts w:ascii="Times New Roman" w:hAnsi="Times New Roman" w:cs="Times New Roman"/>
          <w:b/>
          <w:sz w:val="28"/>
          <w:szCs w:val="28"/>
        </w:rPr>
        <w:t xml:space="preserve">Что необходимо сделать, чтобы не допустить нарушение: </w:t>
      </w:r>
    </w:p>
    <w:p w:rsidR="006622AB" w:rsidRPr="006622AB" w:rsidRDefault="00B61E22" w:rsidP="005D69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проверьте, имеются ли у в</w:t>
      </w:r>
      <w:r w:rsidR="006622AB" w:rsidRPr="006622AB">
        <w:rPr>
          <w:rFonts w:ascii="Times New Roman" w:hAnsi="Times New Roman" w:cs="Times New Roman"/>
          <w:sz w:val="28"/>
          <w:szCs w:val="28"/>
        </w:rPr>
        <w:t xml:space="preserve">ас документы, подтверждающие право владения или пользования земельным участком; </w:t>
      </w:r>
    </w:p>
    <w:p w:rsidR="006622AB" w:rsidRPr="006622AB" w:rsidRDefault="006622AB" w:rsidP="005D69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2AB">
        <w:rPr>
          <w:rFonts w:ascii="Times New Roman" w:hAnsi="Times New Roman" w:cs="Times New Roman"/>
          <w:sz w:val="28"/>
          <w:szCs w:val="28"/>
        </w:rPr>
        <w:t xml:space="preserve">- проверьте, зарегистрированы ли на него в установленном порядке права; </w:t>
      </w:r>
    </w:p>
    <w:p w:rsidR="00A978D5" w:rsidRDefault="006622AB" w:rsidP="005D69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2AB">
        <w:rPr>
          <w:rFonts w:ascii="Times New Roman" w:hAnsi="Times New Roman" w:cs="Times New Roman"/>
          <w:sz w:val="28"/>
          <w:szCs w:val="28"/>
        </w:rPr>
        <w:t xml:space="preserve">- запомните, что земельный участок следует использовать в границах, учтенных в Едином государственном реестре недвижимости. </w:t>
      </w:r>
    </w:p>
    <w:p w:rsidR="006622AB" w:rsidRPr="006622AB" w:rsidRDefault="006622AB" w:rsidP="005D69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2AB">
        <w:rPr>
          <w:rFonts w:ascii="Times New Roman" w:hAnsi="Times New Roman" w:cs="Times New Roman"/>
          <w:sz w:val="28"/>
          <w:szCs w:val="28"/>
        </w:rPr>
        <w:t>- убедитесь в том, что используемая и огороженная площадь участка соот</w:t>
      </w:r>
      <w:r w:rsidR="00B61E22">
        <w:rPr>
          <w:rFonts w:ascii="Times New Roman" w:hAnsi="Times New Roman" w:cs="Times New Roman"/>
          <w:sz w:val="28"/>
          <w:szCs w:val="28"/>
        </w:rPr>
        <w:t>ветствует площади, указанной в в</w:t>
      </w:r>
      <w:r w:rsidRPr="006622AB">
        <w:rPr>
          <w:rFonts w:ascii="Times New Roman" w:hAnsi="Times New Roman" w:cs="Times New Roman"/>
          <w:sz w:val="28"/>
          <w:szCs w:val="28"/>
        </w:rPr>
        <w:t xml:space="preserve">аших документах на землю; </w:t>
      </w:r>
    </w:p>
    <w:p w:rsidR="006622AB" w:rsidRPr="006622AB" w:rsidRDefault="006622AB" w:rsidP="005D69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2AB">
        <w:rPr>
          <w:rFonts w:ascii="Times New Roman" w:hAnsi="Times New Roman" w:cs="Times New Roman"/>
          <w:sz w:val="28"/>
          <w:szCs w:val="28"/>
        </w:rPr>
        <w:t xml:space="preserve">- проверьте, что постройки, ограждения, ограничивающие доступ на территорию, находятся в границах земельного участка; </w:t>
      </w:r>
    </w:p>
    <w:p w:rsidR="006622AB" w:rsidRPr="006622AB" w:rsidRDefault="006622AB" w:rsidP="005D69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2AB">
        <w:rPr>
          <w:rFonts w:ascii="Times New Roman" w:hAnsi="Times New Roman" w:cs="Times New Roman"/>
          <w:sz w:val="28"/>
          <w:szCs w:val="28"/>
        </w:rPr>
        <w:t>- проверьте, что используемое в хозяйстве имущество (дрова, стройматериалы</w:t>
      </w:r>
      <w:r w:rsidR="00A978D5">
        <w:rPr>
          <w:rFonts w:ascii="Times New Roman" w:hAnsi="Times New Roman" w:cs="Times New Roman"/>
          <w:sz w:val="28"/>
          <w:szCs w:val="28"/>
        </w:rPr>
        <w:t>, техника</w:t>
      </w:r>
      <w:r w:rsidR="00B61E22">
        <w:rPr>
          <w:rFonts w:ascii="Times New Roman" w:hAnsi="Times New Roman" w:cs="Times New Roman"/>
          <w:sz w:val="28"/>
          <w:szCs w:val="28"/>
        </w:rPr>
        <w:t>) размещены вами в границах в</w:t>
      </w:r>
      <w:r w:rsidRPr="006622AB">
        <w:rPr>
          <w:rFonts w:ascii="Times New Roman" w:hAnsi="Times New Roman" w:cs="Times New Roman"/>
          <w:sz w:val="28"/>
          <w:szCs w:val="28"/>
        </w:rPr>
        <w:t xml:space="preserve">ашего земельного </w:t>
      </w:r>
      <w:r w:rsidRPr="006622AB">
        <w:rPr>
          <w:rFonts w:ascii="Times New Roman" w:hAnsi="Times New Roman" w:cs="Times New Roman"/>
          <w:sz w:val="28"/>
          <w:szCs w:val="28"/>
        </w:rPr>
        <w:lastRenderedPageBreak/>
        <w:t xml:space="preserve">участка, а не на свободной территории, относящейся к землям государственной неразграниченной собственности, а также не на участке соседей. </w:t>
      </w:r>
    </w:p>
    <w:p w:rsidR="006622AB" w:rsidRPr="006622AB" w:rsidRDefault="006622AB" w:rsidP="005D69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2AB">
        <w:rPr>
          <w:rFonts w:ascii="Times New Roman" w:hAnsi="Times New Roman" w:cs="Times New Roman"/>
          <w:sz w:val="28"/>
          <w:szCs w:val="28"/>
        </w:rPr>
        <w:t xml:space="preserve">- используйте участок в соответствии с целевым назначением. </w:t>
      </w:r>
    </w:p>
    <w:p w:rsidR="00710026" w:rsidRDefault="006622AB" w:rsidP="005D69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2AB">
        <w:rPr>
          <w:rFonts w:ascii="Times New Roman" w:hAnsi="Times New Roman" w:cs="Times New Roman"/>
          <w:sz w:val="28"/>
          <w:szCs w:val="28"/>
        </w:rPr>
        <w:t xml:space="preserve">- сведения о целевом назначении земельного участка содержатся в Едином государственном реестре недвижимости (ЕГРН) и в правоустанавливающих документах на земельный участок. </w:t>
      </w:r>
    </w:p>
    <w:p w:rsidR="006622AB" w:rsidRPr="006622AB" w:rsidRDefault="006622AB" w:rsidP="005D69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2AB">
        <w:rPr>
          <w:rFonts w:ascii="Times New Roman" w:hAnsi="Times New Roman" w:cs="Times New Roman"/>
          <w:sz w:val="28"/>
          <w:szCs w:val="28"/>
        </w:rPr>
        <w:t>Данные действия позволят избежать нарушения з</w:t>
      </w:r>
      <w:r w:rsidR="00B61E22">
        <w:rPr>
          <w:rFonts w:ascii="Times New Roman" w:hAnsi="Times New Roman" w:cs="Times New Roman"/>
          <w:sz w:val="28"/>
          <w:szCs w:val="28"/>
        </w:rPr>
        <w:t>емельного законодательства, и в</w:t>
      </w:r>
      <w:bookmarkStart w:id="0" w:name="_GoBack"/>
      <w:bookmarkEnd w:id="0"/>
      <w:r w:rsidRPr="006622AB">
        <w:rPr>
          <w:rFonts w:ascii="Times New Roman" w:hAnsi="Times New Roman" w:cs="Times New Roman"/>
          <w:sz w:val="28"/>
          <w:szCs w:val="28"/>
        </w:rPr>
        <w:t xml:space="preserve">ы не будете привлечены к административной ответственности в виде весьма значительных штрафных санкций. </w:t>
      </w:r>
    </w:p>
    <w:p w:rsidR="006622AB" w:rsidRPr="006622AB" w:rsidRDefault="006622AB" w:rsidP="005D69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2AB">
        <w:rPr>
          <w:rFonts w:ascii="Times New Roman" w:hAnsi="Times New Roman" w:cs="Times New Roman"/>
          <w:sz w:val="28"/>
          <w:szCs w:val="28"/>
        </w:rPr>
        <w:t>Заблаговременно примите все меры, направленные на самостоятельное выявление и устранение нарушений требований земельного законодательства.</w:t>
      </w:r>
    </w:p>
    <w:p w:rsidR="006622AB" w:rsidRPr="00BB7A9A" w:rsidRDefault="00BD7E56" w:rsidP="005D698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A9A">
        <w:rPr>
          <w:rFonts w:ascii="Times New Roman" w:hAnsi="Times New Roman" w:cs="Times New Roman"/>
          <w:b/>
          <w:sz w:val="28"/>
          <w:szCs w:val="28"/>
        </w:rPr>
        <w:t>УМИ</w:t>
      </w:r>
      <w:r w:rsidR="005D698C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6622AB" w:rsidRPr="00BB7A9A">
        <w:rPr>
          <w:rFonts w:ascii="Times New Roman" w:hAnsi="Times New Roman" w:cs="Times New Roman"/>
          <w:b/>
          <w:sz w:val="28"/>
          <w:szCs w:val="28"/>
        </w:rPr>
        <w:t xml:space="preserve">дминистрации </w:t>
      </w:r>
      <w:proofErr w:type="spellStart"/>
      <w:r w:rsidR="005D698C">
        <w:rPr>
          <w:rFonts w:ascii="Times New Roman" w:hAnsi="Times New Roman" w:cs="Times New Roman"/>
          <w:b/>
          <w:sz w:val="28"/>
          <w:szCs w:val="28"/>
        </w:rPr>
        <w:t>Демянского</w:t>
      </w:r>
      <w:proofErr w:type="spellEnd"/>
      <w:r w:rsidR="00710026" w:rsidRPr="00BB7A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22AB" w:rsidRPr="00BB7A9A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</w:p>
    <w:p w:rsidR="00710026" w:rsidRDefault="00710026" w:rsidP="006622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0026" w:rsidRDefault="00710026" w:rsidP="006622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0026" w:rsidRDefault="00710026" w:rsidP="006622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0026" w:rsidRDefault="00710026" w:rsidP="006622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0026" w:rsidRDefault="00710026" w:rsidP="006622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0026" w:rsidRDefault="00710026" w:rsidP="006622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0026" w:rsidRDefault="00710026" w:rsidP="006622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0026" w:rsidRDefault="00710026" w:rsidP="006622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0026" w:rsidRDefault="00710026" w:rsidP="006622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0026" w:rsidRDefault="00710026" w:rsidP="006622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0026" w:rsidRDefault="00710026" w:rsidP="006622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0026" w:rsidRDefault="00710026" w:rsidP="006622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38E3" w:rsidRPr="006622AB" w:rsidRDefault="009B38E3" w:rsidP="006622A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B38E3" w:rsidRPr="006622AB" w:rsidSect="0071002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2AB"/>
    <w:rsid w:val="0003446C"/>
    <w:rsid w:val="000E4317"/>
    <w:rsid w:val="001E391F"/>
    <w:rsid w:val="00226665"/>
    <w:rsid w:val="00234399"/>
    <w:rsid w:val="002862A1"/>
    <w:rsid w:val="00424019"/>
    <w:rsid w:val="005D698C"/>
    <w:rsid w:val="00606118"/>
    <w:rsid w:val="006622AB"/>
    <w:rsid w:val="00665742"/>
    <w:rsid w:val="00710026"/>
    <w:rsid w:val="00737213"/>
    <w:rsid w:val="00791D79"/>
    <w:rsid w:val="00793DEE"/>
    <w:rsid w:val="007D6DBB"/>
    <w:rsid w:val="00861489"/>
    <w:rsid w:val="009A31BD"/>
    <w:rsid w:val="009B38E3"/>
    <w:rsid w:val="00A978D5"/>
    <w:rsid w:val="00B04AA5"/>
    <w:rsid w:val="00B61E22"/>
    <w:rsid w:val="00BB7A9A"/>
    <w:rsid w:val="00BD7E56"/>
    <w:rsid w:val="00D34A76"/>
    <w:rsid w:val="00DD6B3A"/>
    <w:rsid w:val="00DF62C7"/>
    <w:rsid w:val="00F3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5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Щинова Екатерина Владимировна</dc:creator>
  <cp:lastModifiedBy>Логинова Светлана Викторовна</cp:lastModifiedBy>
  <cp:revision>5</cp:revision>
  <cp:lastPrinted>2020-01-23T14:08:00Z</cp:lastPrinted>
  <dcterms:created xsi:type="dcterms:W3CDTF">2020-11-26T11:53:00Z</dcterms:created>
  <dcterms:modified xsi:type="dcterms:W3CDTF">2021-01-12T07:39:00Z</dcterms:modified>
</cp:coreProperties>
</file>